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E3" w:rsidRPr="00103AE3" w:rsidRDefault="00103AE3" w:rsidP="00FD725D">
      <w:pPr>
        <w:spacing w:after="0" w:line="240" w:lineRule="auto"/>
        <w:jc w:val="center"/>
        <w:rPr>
          <w:b/>
        </w:rPr>
      </w:pPr>
    </w:p>
    <w:p w:rsidR="003B673F" w:rsidRDefault="00EA377C" w:rsidP="00FD725D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ИСКАНЕ</w:t>
      </w:r>
    </w:p>
    <w:p w:rsidR="00103AE3" w:rsidRPr="00103AE3" w:rsidRDefault="00103AE3" w:rsidP="00FD725D">
      <w:pPr>
        <w:spacing w:after="0" w:line="240" w:lineRule="auto"/>
        <w:jc w:val="center"/>
      </w:pPr>
    </w:p>
    <w:p w:rsidR="008F0B68" w:rsidRPr="008F0B68" w:rsidRDefault="008F0B68" w:rsidP="00FD725D">
      <w:pPr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по чл. </w:t>
      </w:r>
      <w:r w:rsidR="00EA377C">
        <w:rPr>
          <w:sz w:val="24"/>
        </w:rPr>
        <w:t>63, ал. 4</w:t>
      </w:r>
      <w:r>
        <w:rPr>
          <w:sz w:val="24"/>
        </w:rPr>
        <w:t xml:space="preserve"> от </w:t>
      </w:r>
      <w:r w:rsidRPr="008F0B68">
        <w:rPr>
          <w:sz w:val="24"/>
        </w:rPr>
        <w:t>Наредба №12 от 28.07.2025 г. за медиаторите и процедурите в съдебните центрове по медиация</w:t>
      </w:r>
      <w:r w:rsidR="003E5A60">
        <w:rPr>
          <w:rStyle w:val="ad"/>
          <w:sz w:val="24"/>
        </w:rPr>
        <w:footnoteReference w:id="1"/>
      </w:r>
    </w:p>
    <w:p w:rsidR="008F0B68" w:rsidRDefault="008F0B68" w:rsidP="00FD725D">
      <w:pPr>
        <w:spacing w:after="0" w:line="240" w:lineRule="auto"/>
        <w:rPr>
          <w:b/>
          <w:sz w:val="24"/>
        </w:rPr>
      </w:pPr>
    </w:p>
    <w:p w:rsidR="00550E15" w:rsidRDefault="00550E15" w:rsidP="00FD725D">
      <w:pPr>
        <w:spacing w:after="0" w:line="240" w:lineRule="auto"/>
        <w:rPr>
          <w:b/>
          <w:sz w:val="24"/>
        </w:rPr>
      </w:pPr>
    </w:p>
    <w:p w:rsidR="00CE38AF" w:rsidRDefault="00550E15" w:rsidP="00CE38AF">
      <w:pPr>
        <w:spacing w:after="0"/>
        <w:jc w:val="both"/>
        <w:rPr>
          <w:sz w:val="24"/>
        </w:rPr>
      </w:pPr>
      <w:r>
        <w:rPr>
          <w:b/>
          <w:sz w:val="24"/>
        </w:rPr>
        <w:tab/>
        <w:t xml:space="preserve">Медиатор </w:t>
      </w:r>
      <w:r w:rsidRPr="00550E15">
        <w:rPr>
          <w:sz w:val="24"/>
        </w:rPr>
        <w:t>……………………………………………………………………………………</w:t>
      </w:r>
      <w:r>
        <w:rPr>
          <w:sz w:val="24"/>
        </w:rPr>
        <w:t>.</w:t>
      </w:r>
    </w:p>
    <w:p w:rsidR="00550E15" w:rsidRPr="00550E15" w:rsidRDefault="00550E15" w:rsidP="00CE38AF">
      <w:pPr>
        <w:spacing w:after="0"/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Pr="00550E15">
        <w:rPr>
          <w:i/>
          <w:sz w:val="24"/>
        </w:rPr>
        <w:t>(име)</w:t>
      </w:r>
    </w:p>
    <w:p w:rsidR="00550E15" w:rsidRDefault="00550E15" w:rsidP="00CE38AF">
      <w:pPr>
        <w:spacing w:after="0"/>
        <w:jc w:val="both"/>
        <w:rPr>
          <w:b/>
          <w:sz w:val="24"/>
        </w:rPr>
      </w:pPr>
    </w:p>
    <w:p w:rsidR="00550E15" w:rsidRDefault="00550E15" w:rsidP="00CE38AF">
      <w:pPr>
        <w:spacing w:after="0"/>
        <w:jc w:val="both"/>
        <w:rPr>
          <w:b/>
          <w:sz w:val="24"/>
        </w:rPr>
      </w:pPr>
    </w:p>
    <w:p w:rsidR="00EA377C" w:rsidRPr="00EA377C" w:rsidRDefault="00CE38AF" w:rsidP="00CE38AF">
      <w:pPr>
        <w:spacing w:after="0"/>
        <w:jc w:val="both"/>
        <w:rPr>
          <w:b/>
          <w:sz w:val="24"/>
        </w:rPr>
      </w:pPr>
      <w:r>
        <w:rPr>
          <w:rFonts w:eastAsia="Times New Roman"/>
          <w:b/>
          <w:sz w:val="24"/>
          <w:szCs w:val="22"/>
          <w:lang w:eastAsia="en-US"/>
        </w:rPr>
        <w:tab/>
      </w:r>
      <w:r w:rsidR="00EA377C" w:rsidRPr="00EA377C">
        <w:rPr>
          <w:rFonts w:eastAsia="Times New Roman"/>
          <w:b/>
          <w:sz w:val="24"/>
          <w:szCs w:val="22"/>
          <w:lang w:eastAsia="en-US"/>
        </w:rPr>
        <w:t>Съд, № на дело, година на образуване</w:t>
      </w:r>
      <w:r>
        <w:rPr>
          <w:rFonts w:eastAsia="Times New Roman"/>
          <w:sz w:val="24"/>
          <w:szCs w:val="22"/>
          <w:lang w:eastAsia="en-US"/>
        </w:rPr>
        <w:t xml:space="preserve"> ………………………………………………</w:t>
      </w:r>
      <w:r w:rsidR="00550E15">
        <w:rPr>
          <w:rFonts w:eastAsia="Times New Roman"/>
          <w:sz w:val="24"/>
          <w:szCs w:val="22"/>
          <w:lang w:eastAsia="en-US"/>
        </w:rPr>
        <w:t>…...</w:t>
      </w:r>
    </w:p>
    <w:p w:rsidR="00EA377C" w:rsidRPr="00EA377C" w:rsidRDefault="00EA377C" w:rsidP="00EA377C">
      <w:pPr>
        <w:spacing w:after="0" w:line="360" w:lineRule="auto"/>
        <w:ind w:firstLine="709"/>
        <w:jc w:val="both"/>
        <w:rPr>
          <w:rFonts w:eastAsia="Times New Roman"/>
          <w:sz w:val="24"/>
          <w:szCs w:val="22"/>
          <w:lang w:eastAsia="en-US"/>
        </w:rPr>
      </w:pPr>
    </w:p>
    <w:p w:rsidR="00EA377C" w:rsidRPr="00EA377C" w:rsidRDefault="00EA377C" w:rsidP="00EA377C">
      <w:pPr>
        <w:spacing w:after="0" w:line="360" w:lineRule="auto"/>
        <w:jc w:val="both"/>
        <w:rPr>
          <w:rFonts w:eastAsia="Times New Roman"/>
          <w:sz w:val="24"/>
          <w:szCs w:val="22"/>
          <w:lang w:eastAsia="en-US"/>
        </w:rPr>
      </w:pPr>
      <w:r w:rsidRPr="00EA377C">
        <w:rPr>
          <w:rFonts w:eastAsia="Times New Roman"/>
          <w:sz w:val="24"/>
          <w:szCs w:val="22"/>
          <w:lang w:eastAsia="en-US"/>
        </w:rPr>
        <w:tab/>
        <w:t xml:space="preserve">Моля да бъде изготвена справка за продължителността на </w:t>
      </w:r>
      <w:r w:rsidR="00143B42">
        <w:rPr>
          <w:rFonts w:eastAsia="Times New Roman"/>
          <w:sz w:val="24"/>
          <w:szCs w:val="22"/>
          <w:lang w:eastAsia="en-US"/>
        </w:rPr>
        <w:t xml:space="preserve">процедурата по </w:t>
      </w:r>
      <w:r w:rsidRPr="00EA377C">
        <w:rPr>
          <w:rFonts w:eastAsia="Times New Roman"/>
          <w:sz w:val="24"/>
          <w:szCs w:val="22"/>
          <w:lang w:eastAsia="en-US"/>
        </w:rPr>
        <w:t>медиация, за размера на внесените суми, както и за размера на дължимите от страните разноски.</w:t>
      </w:r>
      <w:bookmarkStart w:id="0" w:name="_GoBack"/>
      <w:bookmarkEnd w:id="0"/>
    </w:p>
    <w:p w:rsidR="002F3C33" w:rsidRDefault="002F3C33" w:rsidP="00026964">
      <w:pPr>
        <w:spacing w:after="0"/>
        <w:jc w:val="both"/>
        <w:rPr>
          <w:sz w:val="28"/>
        </w:rPr>
      </w:pPr>
    </w:p>
    <w:p w:rsidR="00550E15" w:rsidRPr="00EA377C" w:rsidRDefault="00550E15" w:rsidP="00026964">
      <w:pPr>
        <w:spacing w:after="0"/>
        <w:jc w:val="both"/>
        <w:rPr>
          <w:sz w:val="28"/>
        </w:rPr>
      </w:pPr>
    </w:p>
    <w:p w:rsidR="002F3C33" w:rsidRDefault="002F3C33" w:rsidP="00026964">
      <w:pPr>
        <w:spacing w:after="0"/>
        <w:jc w:val="both"/>
        <w:rPr>
          <w:sz w:val="24"/>
        </w:rPr>
      </w:pPr>
    </w:p>
    <w:p w:rsidR="00F43E05" w:rsidRDefault="00550E15" w:rsidP="007A2E48">
      <w:pPr>
        <w:spacing w:after="0"/>
        <w:jc w:val="both"/>
        <w:rPr>
          <w:sz w:val="24"/>
        </w:rPr>
      </w:pPr>
      <w:r>
        <w:rPr>
          <w:sz w:val="24"/>
        </w:rPr>
        <w:t>Дата: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Подпис:</w:t>
      </w:r>
      <w:r w:rsidR="00496509">
        <w:rPr>
          <w:sz w:val="24"/>
        </w:rPr>
        <w:t xml:space="preserve"> </w:t>
      </w:r>
      <w:r w:rsidR="00F43E05">
        <w:rPr>
          <w:sz w:val="24"/>
        </w:rPr>
        <w:t xml:space="preserve"> </w:t>
      </w:r>
    </w:p>
    <w:sectPr w:rsidR="00F43E05" w:rsidSect="00C4248F">
      <w:headerReference w:type="default" r:id="rId9"/>
      <w:footerReference w:type="default" r:id="rId10"/>
      <w:pgSz w:w="11906" w:h="16838"/>
      <w:pgMar w:top="851" w:right="1134" w:bottom="1418" w:left="1134" w:header="425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522" w:rsidRDefault="00160522" w:rsidP="00026964">
      <w:pPr>
        <w:spacing w:after="0" w:line="240" w:lineRule="auto"/>
      </w:pPr>
      <w:r>
        <w:separator/>
      </w:r>
    </w:p>
  </w:endnote>
  <w:endnote w:type="continuationSeparator" w:id="0">
    <w:p w:rsidR="00160522" w:rsidRDefault="00160522" w:rsidP="0002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530" w:rsidRDefault="00574530" w:rsidP="00574530">
    <w:pPr>
      <w:spacing w:after="0" w:line="240" w:lineRule="auto"/>
      <w:jc w:val="center"/>
      <w:rPr>
        <w:b/>
        <w:sz w:val="24"/>
        <w:szCs w:val="24"/>
      </w:rPr>
    </w:pPr>
  </w:p>
  <w:p w:rsidR="00574530" w:rsidRPr="00E51989" w:rsidRDefault="00574530" w:rsidP="00574530">
    <w:pPr>
      <w:spacing w:after="0" w:line="240" w:lineRule="auto"/>
      <w:jc w:val="center"/>
      <w:rPr>
        <w:b/>
      </w:rPr>
    </w:pPr>
    <w:r w:rsidRPr="00E51989">
      <w:rPr>
        <w:b/>
      </w:rPr>
      <w:t>Монтана 3400, ул. „Васил Левски“ № 2</w:t>
    </w:r>
    <w:r w:rsidRPr="00E51989">
      <w:rPr>
        <w:b/>
        <w:lang w:val="ru-RU"/>
      </w:rPr>
      <w:t>4, п. к. 75</w:t>
    </w:r>
    <w:r w:rsidRPr="00E51989">
      <w:rPr>
        <w:b/>
      </w:rPr>
      <w:t>; тел.</w:t>
    </w:r>
    <w:r w:rsidRPr="00E51989">
      <w:rPr>
        <w:b/>
        <w:lang w:val="ru-RU"/>
      </w:rPr>
      <w:t xml:space="preserve"> 096 395 101</w:t>
    </w:r>
    <w:r w:rsidRPr="00E51989">
      <w:rPr>
        <w:b/>
      </w:rPr>
      <w:br/>
      <w:t xml:space="preserve"> </w:t>
    </w:r>
    <w:proofErr w:type="gramStart"/>
    <w:r w:rsidRPr="00E51989">
      <w:rPr>
        <w:b/>
      </w:rPr>
      <w:t>е</w:t>
    </w:r>
    <w:proofErr w:type="gramEnd"/>
    <w:r w:rsidRPr="00E51989">
      <w:rPr>
        <w:b/>
      </w:rPr>
      <w:t>-</w:t>
    </w:r>
    <w:r w:rsidRPr="00E51989">
      <w:rPr>
        <w:b/>
        <w:lang w:val="en-US"/>
      </w:rPr>
      <w:t>mail</w:t>
    </w:r>
    <w:r w:rsidRPr="00E51989">
      <w:rPr>
        <w:b/>
      </w:rPr>
      <w:t>:</w:t>
    </w:r>
    <w:r w:rsidRPr="00E51989">
      <w:rPr>
        <w:b/>
        <w:lang w:val="ru-RU"/>
      </w:rPr>
      <w:t xml:space="preserve"> </w:t>
    </w:r>
    <w:r w:rsidRPr="00E51989">
      <w:rPr>
        <w:b/>
        <w:lang w:val="en-US"/>
      </w:rPr>
      <w:t>montana-os@justice.bg</w:t>
    </w:r>
    <w:r w:rsidRPr="00E51989">
      <w:rPr>
        <w:b/>
      </w:rPr>
      <w:t>,</w:t>
    </w:r>
    <w:r w:rsidRPr="00E51989">
      <w:rPr>
        <w:b/>
        <w:lang w:val="en-US"/>
      </w:rPr>
      <w:t xml:space="preserve"> </w:t>
    </w:r>
    <w:r w:rsidRPr="00E51989">
      <w:rPr>
        <w:b/>
      </w:rPr>
      <w:t>интернет страница</w:t>
    </w:r>
    <w:r w:rsidRPr="00E51989">
      <w:rPr>
        <w:b/>
        <w:lang w:val="en-US"/>
      </w:rPr>
      <w:t>:</w:t>
    </w:r>
    <w:r w:rsidRPr="00E51989">
      <w:rPr>
        <w:b/>
      </w:rPr>
      <w:t xml:space="preserve"> </w:t>
    </w:r>
    <w:r w:rsidRPr="00E51989">
      <w:rPr>
        <w:b/>
        <w:lang w:val="en-US"/>
      </w:rPr>
      <w:t>https://montana-os.justice.bg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522" w:rsidRDefault="00160522" w:rsidP="00026964">
      <w:pPr>
        <w:spacing w:after="0" w:line="240" w:lineRule="auto"/>
      </w:pPr>
      <w:r>
        <w:separator/>
      </w:r>
    </w:p>
  </w:footnote>
  <w:footnote w:type="continuationSeparator" w:id="0">
    <w:p w:rsidR="00160522" w:rsidRDefault="00160522" w:rsidP="00026964">
      <w:pPr>
        <w:spacing w:after="0" w:line="240" w:lineRule="auto"/>
      </w:pPr>
      <w:r>
        <w:continuationSeparator/>
      </w:r>
    </w:p>
  </w:footnote>
  <w:footnote w:id="1">
    <w:p w:rsidR="003E5A60" w:rsidRDefault="003E5A60" w:rsidP="003E5A60">
      <w:pPr>
        <w:pStyle w:val="ab"/>
        <w:jc w:val="both"/>
      </w:pPr>
      <w:r>
        <w:rPr>
          <w:rStyle w:val="ad"/>
        </w:rPr>
        <w:footnoteRef/>
      </w:r>
      <w:r>
        <w:t xml:space="preserve"> Формулярът се изготвя от медиатора и се пред</w:t>
      </w:r>
      <w:r w:rsidR="002C1B26">
        <w:t>ава на</w:t>
      </w:r>
      <w:r>
        <w:t xml:space="preserve"> координатора на съдебния център в тридневен срок от приключване на процедура</w:t>
      </w:r>
      <w:r w:rsidR="005D3007">
        <w:t>та</w:t>
      </w:r>
      <w:r>
        <w:t xml:space="preserve"> по медиация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6A" w:rsidRDefault="00EB456A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>СЪДЕБЕН ЦЕНТЪР ПО МЕДИАЦИЯ</w:t>
    </w: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 xml:space="preserve">ОКРЪЖЕН СЪД – МОНТАНА </w:t>
    </w:r>
  </w:p>
  <w:p w:rsidR="000E23D6" w:rsidRDefault="000E23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74C18"/>
    <w:multiLevelType w:val="hybridMultilevel"/>
    <w:tmpl w:val="20129828"/>
    <w:lvl w:ilvl="0" w:tplc="93B048BE">
      <w:start w:val="1"/>
      <w:numFmt w:val="decimal"/>
      <w:lvlText w:val="%1."/>
      <w:lvlJc w:val="left"/>
      <w:pPr>
        <w:ind w:left="31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910" w:hanging="360"/>
      </w:pPr>
    </w:lvl>
    <w:lvl w:ilvl="2" w:tplc="0402001B" w:tentative="1">
      <w:start w:val="1"/>
      <w:numFmt w:val="lowerRoman"/>
      <w:lvlText w:val="%3."/>
      <w:lvlJc w:val="right"/>
      <w:pPr>
        <w:ind w:left="4630" w:hanging="180"/>
      </w:pPr>
    </w:lvl>
    <w:lvl w:ilvl="3" w:tplc="0402000F" w:tentative="1">
      <w:start w:val="1"/>
      <w:numFmt w:val="decimal"/>
      <w:lvlText w:val="%4."/>
      <w:lvlJc w:val="left"/>
      <w:pPr>
        <w:ind w:left="5350" w:hanging="360"/>
      </w:pPr>
    </w:lvl>
    <w:lvl w:ilvl="4" w:tplc="04020019" w:tentative="1">
      <w:start w:val="1"/>
      <w:numFmt w:val="lowerLetter"/>
      <w:lvlText w:val="%5."/>
      <w:lvlJc w:val="left"/>
      <w:pPr>
        <w:ind w:left="6070" w:hanging="360"/>
      </w:pPr>
    </w:lvl>
    <w:lvl w:ilvl="5" w:tplc="0402001B" w:tentative="1">
      <w:start w:val="1"/>
      <w:numFmt w:val="lowerRoman"/>
      <w:lvlText w:val="%6."/>
      <w:lvlJc w:val="right"/>
      <w:pPr>
        <w:ind w:left="6790" w:hanging="180"/>
      </w:pPr>
    </w:lvl>
    <w:lvl w:ilvl="6" w:tplc="0402000F" w:tentative="1">
      <w:start w:val="1"/>
      <w:numFmt w:val="decimal"/>
      <w:lvlText w:val="%7."/>
      <w:lvlJc w:val="left"/>
      <w:pPr>
        <w:ind w:left="7510" w:hanging="360"/>
      </w:pPr>
    </w:lvl>
    <w:lvl w:ilvl="7" w:tplc="04020019" w:tentative="1">
      <w:start w:val="1"/>
      <w:numFmt w:val="lowerLetter"/>
      <w:lvlText w:val="%8."/>
      <w:lvlJc w:val="left"/>
      <w:pPr>
        <w:ind w:left="8230" w:hanging="360"/>
      </w:pPr>
    </w:lvl>
    <w:lvl w:ilvl="8" w:tplc="0402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1">
    <w:nsid w:val="32BF7998"/>
    <w:multiLevelType w:val="hybridMultilevel"/>
    <w:tmpl w:val="1C401E00"/>
    <w:lvl w:ilvl="0" w:tplc="0A34CC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77997"/>
    <w:multiLevelType w:val="hybridMultilevel"/>
    <w:tmpl w:val="9FAC2C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96"/>
    <w:rsid w:val="00010D2F"/>
    <w:rsid w:val="00026964"/>
    <w:rsid w:val="00032283"/>
    <w:rsid w:val="000503AE"/>
    <w:rsid w:val="0006249A"/>
    <w:rsid w:val="00097F83"/>
    <w:rsid w:val="000B2309"/>
    <w:rsid w:val="000C2D61"/>
    <w:rsid w:val="000E23D6"/>
    <w:rsid w:val="000E40B0"/>
    <w:rsid w:val="000E54E6"/>
    <w:rsid w:val="00100486"/>
    <w:rsid w:val="00103AE3"/>
    <w:rsid w:val="00143B42"/>
    <w:rsid w:val="00143F10"/>
    <w:rsid w:val="00160522"/>
    <w:rsid w:val="0021364E"/>
    <w:rsid w:val="002644F8"/>
    <w:rsid w:val="002832B5"/>
    <w:rsid w:val="002C0F38"/>
    <w:rsid w:val="002C1B26"/>
    <w:rsid w:val="002F3406"/>
    <w:rsid w:val="002F3C33"/>
    <w:rsid w:val="002F485C"/>
    <w:rsid w:val="0030338D"/>
    <w:rsid w:val="00386326"/>
    <w:rsid w:val="00386576"/>
    <w:rsid w:val="003B03FC"/>
    <w:rsid w:val="003B673F"/>
    <w:rsid w:val="003C315F"/>
    <w:rsid w:val="003D7885"/>
    <w:rsid w:val="003E53A8"/>
    <w:rsid w:val="003E5A60"/>
    <w:rsid w:val="00414B18"/>
    <w:rsid w:val="00486C4A"/>
    <w:rsid w:val="00496509"/>
    <w:rsid w:val="004D58B5"/>
    <w:rsid w:val="00506709"/>
    <w:rsid w:val="00550E15"/>
    <w:rsid w:val="00574530"/>
    <w:rsid w:val="005D3007"/>
    <w:rsid w:val="00602C7D"/>
    <w:rsid w:val="006204A9"/>
    <w:rsid w:val="006572F3"/>
    <w:rsid w:val="006C7DA2"/>
    <w:rsid w:val="006D5FA3"/>
    <w:rsid w:val="00772B80"/>
    <w:rsid w:val="007A2E48"/>
    <w:rsid w:val="00895E15"/>
    <w:rsid w:val="008C330B"/>
    <w:rsid w:val="008F07C3"/>
    <w:rsid w:val="008F0B68"/>
    <w:rsid w:val="00917778"/>
    <w:rsid w:val="00942985"/>
    <w:rsid w:val="00991279"/>
    <w:rsid w:val="00B63927"/>
    <w:rsid w:val="00B85994"/>
    <w:rsid w:val="00B936C6"/>
    <w:rsid w:val="00B95F17"/>
    <w:rsid w:val="00BC157D"/>
    <w:rsid w:val="00C4248F"/>
    <w:rsid w:val="00CA7D70"/>
    <w:rsid w:val="00CE38AF"/>
    <w:rsid w:val="00D247D0"/>
    <w:rsid w:val="00D301C1"/>
    <w:rsid w:val="00D35868"/>
    <w:rsid w:val="00D44FE8"/>
    <w:rsid w:val="00D92BE1"/>
    <w:rsid w:val="00D94086"/>
    <w:rsid w:val="00DC5036"/>
    <w:rsid w:val="00E209B2"/>
    <w:rsid w:val="00E51989"/>
    <w:rsid w:val="00E552C9"/>
    <w:rsid w:val="00EA377C"/>
    <w:rsid w:val="00EB456A"/>
    <w:rsid w:val="00EE0B67"/>
    <w:rsid w:val="00F07596"/>
    <w:rsid w:val="00F11118"/>
    <w:rsid w:val="00F43E05"/>
    <w:rsid w:val="00F84FD1"/>
    <w:rsid w:val="00FA689B"/>
    <w:rsid w:val="00FC4E56"/>
    <w:rsid w:val="00FC505F"/>
    <w:rsid w:val="00FD725D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3E5A60"/>
    <w:pPr>
      <w:spacing w:after="0" w:line="240" w:lineRule="auto"/>
    </w:pPr>
  </w:style>
  <w:style w:type="character" w:customStyle="1" w:styleId="ac">
    <w:name w:val="Текст под линия Знак"/>
    <w:basedOn w:val="a0"/>
    <w:link w:val="ab"/>
    <w:uiPriority w:val="99"/>
    <w:semiHidden/>
    <w:rsid w:val="003E5A60"/>
    <w:rPr>
      <w:sz w:val="20"/>
      <w:lang w:eastAsia="bg-BG"/>
    </w:rPr>
  </w:style>
  <w:style w:type="character" w:styleId="ad">
    <w:name w:val="footnote reference"/>
    <w:basedOn w:val="a0"/>
    <w:uiPriority w:val="99"/>
    <w:semiHidden/>
    <w:unhideWhenUsed/>
    <w:rsid w:val="003E5A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3E5A60"/>
    <w:pPr>
      <w:spacing w:after="0" w:line="240" w:lineRule="auto"/>
    </w:pPr>
  </w:style>
  <w:style w:type="character" w:customStyle="1" w:styleId="ac">
    <w:name w:val="Текст под линия Знак"/>
    <w:basedOn w:val="a0"/>
    <w:link w:val="ab"/>
    <w:uiPriority w:val="99"/>
    <w:semiHidden/>
    <w:rsid w:val="003E5A60"/>
    <w:rPr>
      <w:sz w:val="20"/>
      <w:lang w:eastAsia="bg-BG"/>
    </w:rPr>
  </w:style>
  <w:style w:type="character" w:styleId="ad">
    <w:name w:val="footnote reference"/>
    <w:basedOn w:val="a0"/>
    <w:uiPriority w:val="99"/>
    <w:semiHidden/>
    <w:unhideWhenUsed/>
    <w:rsid w:val="003E5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0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CCFC3-B73F-47E8-983D-044477779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СЪДЕБЕН ЦЕНТЪР ПО МЕДИАЦИЯОКРЪЖЕН СЪД – МОНТАНА</vt:lpstr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СЪДЕБЕН ЦЕНТЪР ПО МЕДИАЦИЯОКРЪЖЕН СЪД – МОНТАНА</dc:title>
  <dc:creator>OCM</dc:creator>
  <cp:lastModifiedBy>user</cp:lastModifiedBy>
  <cp:revision>6</cp:revision>
  <dcterms:created xsi:type="dcterms:W3CDTF">2026-01-28T12:03:00Z</dcterms:created>
  <dcterms:modified xsi:type="dcterms:W3CDTF">2026-02-02T10:13:00Z</dcterms:modified>
</cp:coreProperties>
</file>